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07BBE" w14:textId="67181432" w:rsidR="00080965" w:rsidRPr="00051801" w:rsidRDefault="004807C6" w:rsidP="00A64D7D">
      <w:pPr>
        <w:ind w:firstLine="0"/>
        <w:rPr>
          <w:rFonts w:ascii="Arial" w:hAnsi="Arial" w:cs="Arial"/>
          <w:b/>
          <w:bCs/>
        </w:rPr>
      </w:pPr>
      <w:bookmarkStart w:id="0" w:name="_Hlk146119773"/>
      <w:r>
        <w:rPr>
          <w:rFonts w:ascii="Arial" w:hAnsi="Arial" w:cs="Arial"/>
          <w:b/>
          <w:bCs/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773C328" wp14:editId="46B69FAA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847975" cy="569595"/>
            <wp:effectExtent l="0" t="0" r="9525" b="1905"/>
            <wp:wrapSquare wrapText="bothSides"/>
            <wp:docPr id="353833480" name="Picture 1" descr="A blue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833480" name="Picture 1" descr="A blue and white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73DC">
        <w:rPr>
          <w:rFonts w:ascii="Arial" w:hAnsi="Arial" w:cs="Arial"/>
          <w:b/>
          <w:bCs/>
        </w:rPr>
        <w:br w:type="textWrapping" w:clear="all"/>
      </w:r>
    </w:p>
    <w:p w14:paraId="607D2389" w14:textId="77777777" w:rsidR="00E12945" w:rsidRPr="00051801" w:rsidRDefault="00E12945" w:rsidP="00A64D7D">
      <w:pPr>
        <w:ind w:firstLine="0"/>
        <w:rPr>
          <w:rFonts w:ascii="Arial" w:hAnsi="Arial" w:cs="Arial"/>
          <w:b/>
          <w:bCs/>
        </w:rPr>
      </w:pPr>
    </w:p>
    <w:p w14:paraId="0CAB520F" w14:textId="77777777" w:rsidR="00A64D7D" w:rsidRPr="00051801" w:rsidRDefault="00A64D7D" w:rsidP="00A64D7D">
      <w:pPr>
        <w:ind w:firstLine="0"/>
        <w:rPr>
          <w:rFonts w:ascii="Arial" w:hAnsi="Arial" w:cs="Arial"/>
          <w:b/>
          <w:bCs/>
        </w:rPr>
      </w:pPr>
    </w:p>
    <w:p w14:paraId="418F6A01" w14:textId="77777777" w:rsidR="00552FC5" w:rsidRDefault="004807C6" w:rsidP="003871BD">
      <w:pPr>
        <w:spacing w:line="276" w:lineRule="auto"/>
        <w:jc w:val="center"/>
        <w:rPr>
          <w:rFonts w:ascii="Arial" w:hAnsi="Arial" w:cs="Arial"/>
          <w:b/>
          <w:bCs/>
        </w:rPr>
      </w:pPr>
      <w:bookmarkStart w:id="1" w:name="_Hlk146902764"/>
      <w:r w:rsidRPr="004807C6">
        <w:rPr>
          <w:rFonts w:ascii="Arial" w:hAnsi="Arial" w:cs="Arial"/>
          <w:b/>
          <w:bCs/>
        </w:rPr>
        <w:t>RECOVERYPLUS</w:t>
      </w:r>
      <w:r>
        <w:rPr>
          <w:rFonts w:ascii="Arial" w:hAnsi="Arial" w:cs="Arial"/>
          <w:b/>
          <w:bCs/>
        </w:rPr>
        <w:t xml:space="preserve">.HEALTH OPENS </w:t>
      </w:r>
      <w:r w:rsidR="003871BD" w:rsidRPr="004807C6">
        <w:rPr>
          <w:rFonts w:ascii="Arial" w:hAnsi="Arial" w:cs="Arial"/>
          <w:b/>
          <w:bCs/>
        </w:rPr>
        <w:t>MANHATTAN</w:t>
      </w:r>
      <w:r w:rsidR="003871BD" w:rsidRPr="00051801">
        <w:rPr>
          <w:rFonts w:ascii="Arial" w:hAnsi="Arial" w:cs="Arial"/>
          <w:b/>
          <w:bCs/>
        </w:rPr>
        <w:t xml:space="preserve"> </w:t>
      </w:r>
      <w:r w:rsidR="00E12945" w:rsidRPr="00051801">
        <w:rPr>
          <w:rFonts w:ascii="Arial" w:hAnsi="Arial" w:cs="Arial"/>
          <w:b/>
          <w:bCs/>
        </w:rPr>
        <w:t xml:space="preserve">HEART HEALTH </w:t>
      </w:r>
      <w:r w:rsidR="003871BD" w:rsidRPr="00051801">
        <w:rPr>
          <w:rFonts w:ascii="Arial" w:hAnsi="Arial" w:cs="Arial"/>
          <w:b/>
          <w:bCs/>
        </w:rPr>
        <w:t xml:space="preserve">FACILITY TO PROMOTE CARDIAC </w:t>
      </w:r>
      <w:r w:rsidR="00E12945" w:rsidRPr="00051801">
        <w:rPr>
          <w:rFonts w:ascii="Arial" w:hAnsi="Arial" w:cs="Arial"/>
          <w:b/>
          <w:bCs/>
        </w:rPr>
        <w:t>FITNESS</w:t>
      </w:r>
      <w:r w:rsidR="00FB7C35" w:rsidRPr="00051801">
        <w:rPr>
          <w:rFonts w:ascii="Arial" w:hAnsi="Arial" w:cs="Arial"/>
          <w:b/>
          <w:bCs/>
        </w:rPr>
        <w:t xml:space="preserve"> AND </w:t>
      </w:r>
      <w:r w:rsidR="00E12945" w:rsidRPr="00051801">
        <w:rPr>
          <w:rFonts w:ascii="Arial" w:hAnsi="Arial" w:cs="Arial"/>
          <w:b/>
          <w:bCs/>
        </w:rPr>
        <w:t xml:space="preserve">DISEASE </w:t>
      </w:r>
      <w:r w:rsidR="00FB7C35" w:rsidRPr="00051801">
        <w:rPr>
          <w:rFonts w:ascii="Arial" w:hAnsi="Arial" w:cs="Arial"/>
          <w:b/>
          <w:bCs/>
        </w:rPr>
        <w:t>PREVENTION</w:t>
      </w:r>
      <w:r w:rsidR="00552FC5">
        <w:rPr>
          <w:rFonts w:ascii="Arial" w:hAnsi="Arial" w:cs="Arial"/>
          <w:b/>
          <w:bCs/>
        </w:rPr>
        <w:t>.</w:t>
      </w:r>
    </w:p>
    <w:p w14:paraId="4AA4995A" w14:textId="77777777" w:rsidR="00552FC5" w:rsidRDefault="00552FC5" w:rsidP="003871BD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5DC47A5" w14:textId="429BCBF0" w:rsidR="00A64D7D" w:rsidRPr="00051801" w:rsidRDefault="00552FC5" w:rsidP="00552FC5">
      <w:pPr>
        <w:spacing w:line="276" w:lineRule="auto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Revolutionary </w:t>
      </w:r>
      <w:r w:rsidR="00EF6E1B" w:rsidRPr="00051801">
        <w:rPr>
          <w:rFonts w:ascii="Arial" w:hAnsi="Arial" w:cs="Arial"/>
          <w:b/>
          <w:bCs/>
        </w:rPr>
        <w:t>Program</w:t>
      </w:r>
      <w:r w:rsidR="00E6655C">
        <w:rPr>
          <w:rFonts w:ascii="Arial" w:hAnsi="Arial" w:cs="Arial"/>
          <w:b/>
          <w:bCs/>
        </w:rPr>
        <w:t>s</w:t>
      </w:r>
      <w:r w:rsidR="00991E78">
        <w:rPr>
          <w:rFonts w:ascii="Arial" w:hAnsi="Arial" w:cs="Arial"/>
          <w:b/>
          <w:bCs/>
        </w:rPr>
        <w:t xml:space="preserve"> </w:t>
      </w:r>
      <w:bookmarkEnd w:id="1"/>
      <w:r w:rsidRPr="00552FC5">
        <w:rPr>
          <w:rFonts w:ascii="Arial" w:hAnsi="Arial" w:cs="Arial"/>
          <w:b/>
          <w:bCs/>
        </w:rPr>
        <w:t xml:space="preserve">Offers Cutting-Edge Rehabilitation </w:t>
      </w:r>
      <w:r w:rsidR="00E6655C">
        <w:rPr>
          <w:rFonts w:ascii="Arial" w:hAnsi="Arial" w:cs="Arial"/>
          <w:b/>
          <w:bCs/>
        </w:rPr>
        <w:t>f</w:t>
      </w:r>
      <w:r w:rsidRPr="00552FC5">
        <w:rPr>
          <w:rFonts w:ascii="Arial" w:hAnsi="Arial" w:cs="Arial"/>
          <w:b/>
          <w:bCs/>
        </w:rPr>
        <w:t xml:space="preserve">or Heart Patients </w:t>
      </w:r>
      <w:r w:rsidR="00E6655C">
        <w:rPr>
          <w:rFonts w:ascii="Arial" w:hAnsi="Arial" w:cs="Arial"/>
          <w:b/>
          <w:bCs/>
        </w:rPr>
        <w:t>a</w:t>
      </w:r>
      <w:r w:rsidRPr="00552FC5">
        <w:rPr>
          <w:rFonts w:ascii="Arial" w:hAnsi="Arial" w:cs="Arial"/>
          <w:b/>
          <w:bCs/>
        </w:rPr>
        <w:t>nd Advanced Cardio Diagnostic Testing For Fitness Enthusiasts</w:t>
      </w:r>
    </w:p>
    <w:p w14:paraId="00AB5D31" w14:textId="77777777" w:rsidR="00A64D7D" w:rsidRPr="00051801" w:rsidRDefault="00A64D7D" w:rsidP="00A64D7D">
      <w:pPr>
        <w:ind w:firstLine="0"/>
        <w:rPr>
          <w:rFonts w:ascii="Arial" w:hAnsi="Arial" w:cs="Arial"/>
          <w:b/>
          <w:bCs/>
        </w:rPr>
      </w:pPr>
    </w:p>
    <w:p w14:paraId="5BFF4629" w14:textId="77D70D28" w:rsidR="00633EEE" w:rsidRDefault="00A64D7D" w:rsidP="00A64D7D">
      <w:pPr>
        <w:spacing w:line="276" w:lineRule="auto"/>
        <w:ind w:firstLine="0"/>
        <w:rPr>
          <w:rFonts w:ascii="Arial" w:hAnsi="Arial" w:cs="Arial"/>
        </w:rPr>
      </w:pPr>
      <w:r w:rsidRPr="00051801">
        <w:rPr>
          <w:rFonts w:ascii="Arial" w:hAnsi="Arial" w:cs="Arial"/>
          <w:b/>
          <w:bCs/>
        </w:rPr>
        <w:t>NEW YORK, NY (</w:t>
      </w:r>
      <w:r w:rsidR="00633EEE">
        <w:rPr>
          <w:rFonts w:ascii="Arial" w:hAnsi="Arial" w:cs="Arial"/>
          <w:b/>
          <w:bCs/>
        </w:rPr>
        <w:t>October 3</w:t>
      </w:r>
      <w:r w:rsidR="00DF7E51">
        <w:rPr>
          <w:rFonts w:ascii="Arial" w:hAnsi="Arial" w:cs="Arial"/>
          <w:b/>
          <w:bCs/>
        </w:rPr>
        <w:t>1</w:t>
      </w:r>
      <w:r w:rsidRPr="00051801">
        <w:rPr>
          <w:rFonts w:ascii="Arial" w:hAnsi="Arial" w:cs="Arial"/>
          <w:b/>
          <w:bCs/>
        </w:rPr>
        <w:t>) –</w:t>
      </w:r>
      <w:r w:rsidR="00EF6E1B" w:rsidRPr="00051801">
        <w:rPr>
          <w:rFonts w:ascii="Arial" w:hAnsi="Arial" w:cs="Arial"/>
          <w:b/>
          <w:bCs/>
        </w:rPr>
        <w:t xml:space="preserve"> </w:t>
      </w:r>
      <w:r w:rsidR="00EF6E1B" w:rsidRPr="00051801">
        <w:rPr>
          <w:rFonts w:ascii="Arial" w:hAnsi="Arial" w:cs="Arial"/>
        </w:rPr>
        <w:t>In support of its mission to make cardiac rehab</w:t>
      </w:r>
      <w:r w:rsidRPr="00051801">
        <w:rPr>
          <w:rFonts w:ascii="Arial" w:hAnsi="Arial" w:cs="Arial"/>
        </w:rPr>
        <w:t xml:space="preserve"> </w:t>
      </w:r>
      <w:r w:rsidR="00991E78">
        <w:rPr>
          <w:rFonts w:ascii="Arial" w:hAnsi="Arial" w:cs="Arial"/>
        </w:rPr>
        <w:t xml:space="preserve">more broadly </w:t>
      </w:r>
      <w:r w:rsidR="00EF6E1B" w:rsidRPr="00051801">
        <w:rPr>
          <w:rFonts w:ascii="Arial" w:hAnsi="Arial" w:cs="Arial"/>
        </w:rPr>
        <w:t>accessible to</w:t>
      </w:r>
      <w:r w:rsidR="00991E78">
        <w:rPr>
          <w:rFonts w:ascii="Arial" w:hAnsi="Arial" w:cs="Arial"/>
        </w:rPr>
        <w:t xml:space="preserve"> patients and those looking to maintain heart health,</w:t>
      </w:r>
      <w:r w:rsidR="00EF6E1B" w:rsidRPr="00051801">
        <w:rPr>
          <w:rFonts w:ascii="Arial" w:hAnsi="Arial" w:cs="Arial"/>
        </w:rPr>
        <w:t xml:space="preserve"> a </w:t>
      </w:r>
      <w:r w:rsidRPr="00051801">
        <w:rPr>
          <w:rFonts w:ascii="Arial" w:hAnsi="Arial" w:cs="Arial"/>
        </w:rPr>
        <w:t xml:space="preserve">nationwide cardiac rehabilitation program </w:t>
      </w:r>
      <w:r w:rsidR="00EF6E1B" w:rsidRPr="00051801">
        <w:rPr>
          <w:rFonts w:ascii="Arial" w:hAnsi="Arial" w:cs="Arial"/>
        </w:rPr>
        <w:t>has opened a</w:t>
      </w:r>
      <w:r w:rsidRPr="00051801">
        <w:rPr>
          <w:rFonts w:ascii="Arial" w:hAnsi="Arial" w:cs="Arial"/>
        </w:rPr>
        <w:t xml:space="preserve"> facility in </w:t>
      </w:r>
      <w:r w:rsidR="00AB60D9" w:rsidRPr="00051801">
        <w:rPr>
          <w:rFonts w:ascii="Arial" w:hAnsi="Arial" w:cs="Arial"/>
        </w:rPr>
        <w:t>New York City</w:t>
      </w:r>
      <w:r w:rsidR="00EF6E1B" w:rsidRPr="00051801">
        <w:rPr>
          <w:rFonts w:ascii="Arial" w:hAnsi="Arial" w:cs="Arial"/>
        </w:rPr>
        <w:t xml:space="preserve">. </w:t>
      </w:r>
      <w:r w:rsidR="00552FC5" w:rsidRPr="00552FC5">
        <w:rPr>
          <w:rFonts w:ascii="Arial" w:hAnsi="Arial" w:cs="Arial"/>
        </w:rPr>
        <w:t>By combining innovation, expertise, and personalized care, this facility paves the way for a future where athletes can thrive with a healthy heart and take performance to the next level.</w:t>
      </w:r>
    </w:p>
    <w:p w14:paraId="2E6F1F04" w14:textId="77777777" w:rsidR="00633EEE" w:rsidRDefault="00633EEE" w:rsidP="00A64D7D">
      <w:pPr>
        <w:spacing w:line="276" w:lineRule="auto"/>
        <w:ind w:firstLine="0"/>
        <w:rPr>
          <w:rFonts w:ascii="Arial" w:hAnsi="Arial" w:cs="Arial"/>
        </w:rPr>
      </w:pPr>
    </w:p>
    <w:p w14:paraId="03543A74" w14:textId="2023EF7F" w:rsidR="00A64D7D" w:rsidRDefault="0011017E" w:rsidP="00A64D7D">
      <w:pPr>
        <w:spacing w:line="276" w:lineRule="auto"/>
        <w:ind w:firstLine="0"/>
        <w:rPr>
          <w:rFonts w:ascii="Arial" w:hAnsi="Arial" w:cs="Arial"/>
        </w:rPr>
      </w:pPr>
      <w:hyperlink r:id="rId6" w:history="1">
        <w:r w:rsidR="00EF6E1B" w:rsidRPr="00ED6059">
          <w:rPr>
            <w:rStyle w:val="Hyperlink"/>
            <w:rFonts w:ascii="Arial" w:hAnsi="Arial" w:cs="Arial"/>
          </w:rPr>
          <w:t>Recovery</w:t>
        </w:r>
        <w:r w:rsidR="00EF6E1B" w:rsidRPr="00ED6059">
          <w:rPr>
            <w:rStyle w:val="Hyperlink"/>
            <w:rFonts w:ascii="Arial" w:hAnsi="Arial" w:cs="Arial"/>
            <w:i/>
            <w:iCs/>
          </w:rPr>
          <w:t>Plus.</w:t>
        </w:r>
        <w:r w:rsidR="00EF6E1B" w:rsidRPr="00ED6059">
          <w:rPr>
            <w:rStyle w:val="Hyperlink"/>
            <w:rFonts w:ascii="Arial" w:hAnsi="Arial" w:cs="Arial"/>
          </w:rPr>
          <w:t>health</w:t>
        </w:r>
      </w:hyperlink>
      <w:r w:rsidR="00EF6E1B" w:rsidRPr="00051801">
        <w:rPr>
          <w:rFonts w:ascii="Arial" w:hAnsi="Arial" w:cs="Arial"/>
        </w:rPr>
        <w:t xml:space="preserve"> offers a new approach to </w:t>
      </w:r>
      <w:r w:rsidR="00A67F38" w:rsidRPr="00051801">
        <w:rPr>
          <w:rFonts w:ascii="Arial" w:hAnsi="Arial" w:cs="Arial"/>
        </w:rPr>
        <w:t>rehab – and prehab – for patients l</w:t>
      </w:r>
      <w:r w:rsidR="00AB60D9" w:rsidRPr="00051801">
        <w:rPr>
          <w:rFonts w:ascii="Arial" w:hAnsi="Arial" w:cs="Arial"/>
        </w:rPr>
        <w:t>i</w:t>
      </w:r>
      <w:r w:rsidR="00A67F38" w:rsidRPr="00051801">
        <w:rPr>
          <w:rFonts w:ascii="Arial" w:hAnsi="Arial" w:cs="Arial"/>
        </w:rPr>
        <w:t xml:space="preserve">ving with heart disease, obesity, long COVID </w:t>
      </w:r>
      <w:r w:rsidR="005C1F58">
        <w:rPr>
          <w:rFonts w:ascii="Arial" w:hAnsi="Arial" w:cs="Arial"/>
        </w:rPr>
        <w:t>or</w:t>
      </w:r>
      <w:r w:rsidR="00A67F38" w:rsidRPr="00051801">
        <w:rPr>
          <w:rFonts w:ascii="Arial" w:hAnsi="Arial" w:cs="Arial"/>
        </w:rPr>
        <w:t xml:space="preserve"> other </w:t>
      </w:r>
      <w:r w:rsidR="005C1F58">
        <w:rPr>
          <w:rFonts w:ascii="Arial" w:hAnsi="Arial" w:cs="Arial"/>
        </w:rPr>
        <w:t xml:space="preserve">chronic medical conditions (e.g., </w:t>
      </w:r>
      <w:r w:rsidR="005C1F58" w:rsidRPr="00E6655C">
        <w:rPr>
          <w:rFonts w:ascii="Arial" w:hAnsi="Arial" w:cs="Arial"/>
        </w:rPr>
        <w:t>obesity, diabetes, high blood pressure)</w:t>
      </w:r>
      <w:r w:rsidR="00EF6E1B" w:rsidRPr="00E6655C">
        <w:rPr>
          <w:rFonts w:ascii="Arial" w:hAnsi="Arial" w:cs="Arial"/>
        </w:rPr>
        <w:t xml:space="preserve">. </w:t>
      </w:r>
      <w:r w:rsidR="00E6655C">
        <w:rPr>
          <w:rFonts w:ascii="Arial" w:hAnsi="Arial" w:cs="Arial"/>
        </w:rPr>
        <w:t xml:space="preserve">The Recovery Plus approach </w:t>
      </w:r>
      <w:r w:rsidR="006C27C1" w:rsidRPr="00E6655C">
        <w:rPr>
          <w:rFonts w:ascii="Arial" w:hAnsi="Arial" w:cs="Arial"/>
        </w:rPr>
        <w:t xml:space="preserve">reduces barriers to care by </w:t>
      </w:r>
      <w:r w:rsidR="00EF6E1B" w:rsidRPr="00E6655C">
        <w:rPr>
          <w:rFonts w:ascii="Arial" w:hAnsi="Arial" w:cs="Arial"/>
        </w:rPr>
        <w:t>enabl</w:t>
      </w:r>
      <w:r w:rsidR="006C27C1" w:rsidRPr="00E6655C">
        <w:rPr>
          <w:rFonts w:ascii="Arial" w:hAnsi="Arial" w:cs="Arial"/>
        </w:rPr>
        <w:t>ing</w:t>
      </w:r>
      <w:r w:rsidR="00EF6E1B" w:rsidRPr="00E6655C">
        <w:rPr>
          <w:rFonts w:ascii="Arial" w:hAnsi="Arial" w:cs="Arial"/>
        </w:rPr>
        <w:t xml:space="preserve"> </w:t>
      </w:r>
      <w:r w:rsidR="00E6655C">
        <w:rPr>
          <w:rFonts w:ascii="Arial" w:hAnsi="Arial" w:cs="Arial"/>
        </w:rPr>
        <w:t xml:space="preserve">everyone </w:t>
      </w:r>
      <w:r w:rsidR="00EF6E1B" w:rsidRPr="00E6655C">
        <w:rPr>
          <w:rFonts w:ascii="Arial" w:hAnsi="Arial" w:cs="Arial"/>
        </w:rPr>
        <w:t xml:space="preserve">to </w:t>
      </w:r>
      <w:r w:rsidR="006C27C1" w:rsidRPr="00E6655C">
        <w:rPr>
          <w:rFonts w:ascii="Arial" w:hAnsi="Arial" w:cs="Arial"/>
        </w:rPr>
        <w:t xml:space="preserve">engage in </w:t>
      </w:r>
      <w:r w:rsidR="00EF6E1B" w:rsidRPr="00E6655C">
        <w:rPr>
          <w:rFonts w:ascii="Arial" w:hAnsi="Arial" w:cs="Arial"/>
        </w:rPr>
        <w:t>medically certified movement and fitness plans.</w:t>
      </w:r>
      <w:r w:rsidR="00E6655C">
        <w:rPr>
          <w:rFonts w:ascii="Arial" w:hAnsi="Arial" w:cs="Arial"/>
        </w:rPr>
        <w:t xml:space="preserve"> </w:t>
      </w:r>
    </w:p>
    <w:p w14:paraId="1F24A51D" w14:textId="77777777" w:rsidR="005C1F58" w:rsidRDefault="005C1F58" w:rsidP="00A64D7D">
      <w:pPr>
        <w:spacing w:line="276" w:lineRule="auto"/>
        <w:ind w:firstLine="0"/>
        <w:rPr>
          <w:rFonts w:ascii="Arial" w:hAnsi="Arial" w:cs="Arial"/>
        </w:rPr>
      </w:pPr>
    </w:p>
    <w:p w14:paraId="546DF965" w14:textId="18084C05" w:rsidR="00552FC5" w:rsidRDefault="00552FC5" w:rsidP="00A64D7D">
      <w:pPr>
        <w:spacing w:line="276" w:lineRule="auto"/>
        <w:ind w:firstLine="0"/>
        <w:rPr>
          <w:rFonts w:ascii="Arial" w:hAnsi="Arial" w:cs="Arial"/>
        </w:rPr>
      </w:pPr>
      <w:r w:rsidRPr="00051801">
        <w:rPr>
          <w:rFonts w:ascii="Arial" w:hAnsi="Arial" w:cs="Arial"/>
        </w:rPr>
        <w:t xml:space="preserve">“Patients are able to combine </w:t>
      </w:r>
      <w:r>
        <w:rPr>
          <w:rFonts w:ascii="Arial" w:hAnsi="Arial" w:cs="Arial"/>
        </w:rPr>
        <w:t xml:space="preserve">in-person </w:t>
      </w:r>
      <w:r w:rsidRPr="00051801">
        <w:rPr>
          <w:rFonts w:ascii="Arial" w:hAnsi="Arial" w:cs="Arial"/>
        </w:rPr>
        <w:t xml:space="preserve">training with online sessions through our AI-driven mobile application,” </w:t>
      </w:r>
      <w:r w:rsidRPr="00E50A25">
        <w:rPr>
          <w:rFonts w:ascii="Arial" w:eastAsia="Times New Roman" w:hAnsi="Arial" w:cs="Arial"/>
        </w:rPr>
        <w:t>said Peter Niemi, co-founder and CEO</w:t>
      </w:r>
      <w:r w:rsidR="00E6655C">
        <w:rPr>
          <w:rFonts w:ascii="Arial" w:eastAsia="Times New Roman" w:hAnsi="Arial" w:cs="Arial"/>
        </w:rPr>
        <w:t xml:space="preserve"> of </w:t>
      </w:r>
      <w:r w:rsidRPr="00E50A25">
        <w:rPr>
          <w:rFonts w:ascii="Arial" w:eastAsia="Times New Roman" w:hAnsi="Arial" w:cs="Arial"/>
        </w:rPr>
        <w:t>Recovery</w:t>
      </w:r>
      <w:r w:rsidRPr="00E50A25">
        <w:rPr>
          <w:rFonts w:ascii="Arial" w:eastAsia="Times New Roman" w:hAnsi="Arial" w:cs="Arial"/>
          <w:i/>
          <w:iCs/>
        </w:rPr>
        <w:t>Plus.</w:t>
      </w:r>
      <w:r w:rsidRPr="00E50A25">
        <w:rPr>
          <w:rFonts w:ascii="Arial" w:eastAsia="Times New Roman" w:hAnsi="Arial" w:cs="Arial"/>
        </w:rPr>
        <w:t xml:space="preserve">health. </w:t>
      </w:r>
      <w:r w:rsidRPr="00051801">
        <w:rPr>
          <w:rFonts w:ascii="Arial" w:hAnsi="Arial" w:cs="Arial"/>
        </w:rPr>
        <w:t>“</w:t>
      </w:r>
      <w:r>
        <w:rPr>
          <w:rFonts w:ascii="Arial" w:hAnsi="Arial" w:cs="Arial"/>
        </w:rPr>
        <w:t>P</w:t>
      </w:r>
      <w:r w:rsidRPr="00051801">
        <w:rPr>
          <w:rFonts w:ascii="Arial" w:hAnsi="Arial" w:cs="Arial"/>
        </w:rPr>
        <w:t xml:space="preserve">atients </w:t>
      </w:r>
      <w:r>
        <w:rPr>
          <w:rFonts w:ascii="Arial" w:hAnsi="Arial" w:cs="Arial"/>
        </w:rPr>
        <w:t xml:space="preserve">do not need </w:t>
      </w:r>
      <w:r w:rsidRPr="00051801">
        <w:rPr>
          <w:rFonts w:ascii="Arial" w:hAnsi="Arial" w:cs="Arial"/>
        </w:rPr>
        <w:t>to stop or put off rehab because of weather</w:t>
      </w:r>
      <w:r>
        <w:rPr>
          <w:rFonts w:ascii="Arial" w:hAnsi="Arial" w:cs="Arial"/>
        </w:rPr>
        <w:t>,</w:t>
      </w:r>
      <w:r w:rsidRPr="00051801">
        <w:rPr>
          <w:rFonts w:ascii="Arial" w:hAnsi="Arial" w:cs="Arial"/>
        </w:rPr>
        <w:t xml:space="preserve"> travel,</w:t>
      </w:r>
      <w:r>
        <w:rPr>
          <w:rFonts w:ascii="Arial" w:hAnsi="Arial" w:cs="Arial"/>
        </w:rPr>
        <w:t xml:space="preserve"> or scheduling issues</w:t>
      </w:r>
      <w:r w:rsidRPr="00051801">
        <w:rPr>
          <w:rFonts w:ascii="Arial" w:hAnsi="Arial" w:cs="Arial"/>
        </w:rPr>
        <w:t xml:space="preserve">. They </w:t>
      </w:r>
      <w:r w:rsidR="00E6655C">
        <w:rPr>
          <w:rFonts w:ascii="Arial" w:hAnsi="Arial" w:cs="Arial"/>
        </w:rPr>
        <w:t xml:space="preserve">can </w:t>
      </w:r>
      <w:r w:rsidRPr="00051801">
        <w:rPr>
          <w:rFonts w:ascii="Arial" w:hAnsi="Arial" w:cs="Arial"/>
        </w:rPr>
        <w:t xml:space="preserve">continue </w:t>
      </w:r>
      <w:r w:rsidR="00E6655C">
        <w:rPr>
          <w:rFonts w:ascii="Arial" w:hAnsi="Arial" w:cs="Arial"/>
        </w:rPr>
        <w:t xml:space="preserve">their care </w:t>
      </w:r>
      <w:r w:rsidRPr="00051801">
        <w:rPr>
          <w:rFonts w:ascii="Arial" w:hAnsi="Arial" w:cs="Arial"/>
        </w:rPr>
        <w:t>from anywhere</w:t>
      </w:r>
      <w:r>
        <w:rPr>
          <w:rFonts w:ascii="Arial" w:hAnsi="Arial" w:cs="Arial"/>
        </w:rPr>
        <w:t xml:space="preserve">, </w:t>
      </w:r>
      <w:r w:rsidR="00E6655C">
        <w:rPr>
          <w:rFonts w:ascii="Arial" w:hAnsi="Arial" w:cs="Arial"/>
        </w:rPr>
        <w:t>benefiting from</w:t>
      </w:r>
      <w:r>
        <w:rPr>
          <w:rFonts w:ascii="Arial" w:hAnsi="Arial" w:cs="Arial"/>
        </w:rPr>
        <w:t xml:space="preserve"> our </w:t>
      </w:r>
      <w:r>
        <w:rPr>
          <w:rFonts w:ascii="Arial" w:eastAsia="Times New Roman" w:hAnsi="Arial" w:cs="Arial"/>
        </w:rPr>
        <w:t xml:space="preserve">approach </w:t>
      </w:r>
      <w:r w:rsidR="00E6655C">
        <w:rPr>
          <w:rFonts w:ascii="Arial" w:eastAsia="Times New Roman" w:hAnsi="Arial" w:cs="Arial"/>
        </w:rPr>
        <w:t xml:space="preserve">that </w:t>
      </w:r>
      <w:r>
        <w:rPr>
          <w:rFonts w:ascii="Arial" w:eastAsia="Times New Roman" w:hAnsi="Arial" w:cs="Arial"/>
        </w:rPr>
        <w:t xml:space="preserve">is clinically proven to </w:t>
      </w:r>
      <w:r w:rsidRPr="00E50A25">
        <w:rPr>
          <w:rFonts w:ascii="Arial" w:eastAsia="Times New Roman" w:hAnsi="Arial" w:cs="Arial"/>
        </w:rPr>
        <w:t>contribute to better outcomes.”</w:t>
      </w:r>
    </w:p>
    <w:p w14:paraId="0029257C" w14:textId="77777777" w:rsidR="00552FC5" w:rsidRDefault="00552FC5" w:rsidP="00A64D7D">
      <w:pPr>
        <w:spacing w:line="276" w:lineRule="auto"/>
        <w:ind w:firstLine="0"/>
        <w:rPr>
          <w:rFonts w:ascii="Arial" w:hAnsi="Arial" w:cs="Arial"/>
        </w:rPr>
      </w:pPr>
    </w:p>
    <w:p w14:paraId="1D280B77" w14:textId="19A20644" w:rsidR="0011663F" w:rsidRPr="00051801" w:rsidRDefault="00EF6E1B" w:rsidP="0011663F">
      <w:pPr>
        <w:spacing w:line="276" w:lineRule="auto"/>
        <w:ind w:firstLine="0"/>
        <w:rPr>
          <w:rFonts w:ascii="Arial" w:hAnsi="Arial" w:cs="Arial"/>
        </w:rPr>
      </w:pPr>
      <w:r w:rsidRPr="00051801">
        <w:rPr>
          <w:rFonts w:ascii="Arial" w:hAnsi="Arial" w:cs="Arial"/>
        </w:rPr>
        <w:t>T</w:t>
      </w:r>
      <w:r w:rsidR="0011663F" w:rsidRPr="00051801">
        <w:rPr>
          <w:rFonts w:ascii="Arial" w:hAnsi="Arial" w:cs="Arial"/>
        </w:rPr>
        <w:t>he</w:t>
      </w:r>
      <w:r w:rsidRPr="00051801">
        <w:rPr>
          <w:rFonts w:ascii="Arial" w:hAnsi="Arial" w:cs="Arial"/>
        </w:rPr>
        <w:t xml:space="preserve"> </w:t>
      </w:r>
      <w:r w:rsidR="00991E78">
        <w:rPr>
          <w:rFonts w:ascii="Arial" w:hAnsi="Arial" w:cs="Arial"/>
        </w:rPr>
        <w:t xml:space="preserve">Midtown facility </w:t>
      </w:r>
      <w:r w:rsidR="0011663F" w:rsidRPr="00051801">
        <w:rPr>
          <w:rFonts w:ascii="Arial" w:hAnsi="Arial" w:cs="Arial"/>
        </w:rPr>
        <w:t xml:space="preserve">provides </w:t>
      </w:r>
      <w:r w:rsidR="00C7639F">
        <w:rPr>
          <w:rFonts w:ascii="Arial" w:hAnsi="Arial" w:cs="Arial"/>
        </w:rPr>
        <w:t xml:space="preserve">both </w:t>
      </w:r>
      <w:r w:rsidR="0011663F" w:rsidRPr="00051801">
        <w:rPr>
          <w:rFonts w:ascii="Arial" w:hAnsi="Arial" w:cs="Arial"/>
        </w:rPr>
        <w:t>in-office</w:t>
      </w:r>
      <w:r w:rsidRPr="00051801">
        <w:rPr>
          <w:rFonts w:ascii="Arial" w:hAnsi="Arial" w:cs="Arial"/>
        </w:rPr>
        <w:t xml:space="preserve"> </w:t>
      </w:r>
      <w:r w:rsidR="00C7639F">
        <w:rPr>
          <w:rFonts w:ascii="Arial" w:hAnsi="Arial" w:cs="Arial"/>
        </w:rPr>
        <w:t>and</w:t>
      </w:r>
      <w:r w:rsidR="004807C6">
        <w:rPr>
          <w:rFonts w:ascii="Arial" w:hAnsi="Arial" w:cs="Arial"/>
        </w:rPr>
        <w:t>/or</w:t>
      </w:r>
      <w:r w:rsidR="00C7639F">
        <w:rPr>
          <w:rFonts w:ascii="Arial" w:hAnsi="Arial" w:cs="Arial"/>
        </w:rPr>
        <w:t xml:space="preserve"> virtual </w:t>
      </w:r>
      <w:r w:rsidRPr="00051801">
        <w:rPr>
          <w:rFonts w:ascii="Arial" w:hAnsi="Arial" w:cs="Arial"/>
        </w:rPr>
        <w:t xml:space="preserve">evaluation and </w:t>
      </w:r>
      <w:r w:rsidR="0011663F" w:rsidRPr="00051801">
        <w:rPr>
          <w:rFonts w:ascii="Arial" w:hAnsi="Arial" w:cs="Arial"/>
        </w:rPr>
        <w:t xml:space="preserve">ongoing rehab </w:t>
      </w:r>
      <w:r w:rsidR="00552FC5" w:rsidRPr="00051801">
        <w:rPr>
          <w:rFonts w:ascii="Arial" w:hAnsi="Arial" w:cs="Arial"/>
        </w:rPr>
        <w:t>sessions</w:t>
      </w:r>
      <w:r w:rsidR="00552FC5">
        <w:rPr>
          <w:rFonts w:ascii="Arial" w:hAnsi="Arial" w:cs="Arial"/>
        </w:rPr>
        <w:t xml:space="preserve"> and </w:t>
      </w:r>
      <w:r w:rsidR="00552FC5" w:rsidRPr="00051801">
        <w:rPr>
          <w:rFonts w:ascii="Arial" w:hAnsi="Arial" w:cs="Arial"/>
        </w:rPr>
        <w:t>will also be used to train exercise therapists and physiologists who want to offer remote rehab to their patients.</w:t>
      </w:r>
      <w:r w:rsidR="00552FC5">
        <w:rPr>
          <w:rFonts w:ascii="Arial" w:hAnsi="Arial" w:cs="Arial"/>
        </w:rPr>
        <w:t xml:space="preserve"> </w:t>
      </w:r>
    </w:p>
    <w:p w14:paraId="1F0FB6A2" w14:textId="77777777" w:rsidR="002C25CB" w:rsidRPr="00051801" w:rsidRDefault="002C25CB" w:rsidP="0011663F">
      <w:pPr>
        <w:spacing w:line="276" w:lineRule="auto"/>
        <w:ind w:firstLine="0"/>
        <w:rPr>
          <w:rFonts w:ascii="Arial" w:hAnsi="Arial" w:cs="Arial"/>
        </w:rPr>
      </w:pPr>
    </w:p>
    <w:p w14:paraId="449251E2" w14:textId="1523209B" w:rsidR="00986F86" w:rsidRPr="00816E70" w:rsidRDefault="00986F86" w:rsidP="009D5FF6">
      <w:pPr>
        <w:spacing w:line="276" w:lineRule="auto"/>
        <w:ind w:firstLine="0"/>
        <w:rPr>
          <w:rFonts w:ascii="Arial" w:hAnsi="Arial" w:cs="Arial"/>
          <w:u w:val="single"/>
        </w:rPr>
      </w:pPr>
      <w:r w:rsidRPr="00816E70">
        <w:rPr>
          <w:rFonts w:ascii="Arial" w:hAnsi="Arial" w:cs="Arial"/>
          <w:u w:val="single"/>
        </w:rPr>
        <w:t>Metabolic</w:t>
      </w:r>
      <w:r w:rsidR="008F5F7C" w:rsidRPr="00816E70">
        <w:rPr>
          <w:rFonts w:ascii="Arial" w:hAnsi="Arial" w:cs="Arial"/>
          <w:u w:val="single"/>
        </w:rPr>
        <w:t xml:space="preserve">/VO2 </w:t>
      </w:r>
      <w:r w:rsidRPr="00816E70">
        <w:rPr>
          <w:rFonts w:ascii="Arial" w:hAnsi="Arial" w:cs="Arial"/>
          <w:u w:val="single"/>
        </w:rPr>
        <w:t>Testing</w:t>
      </w:r>
    </w:p>
    <w:p w14:paraId="0FB7E410" w14:textId="227E2CF8" w:rsidR="00051801" w:rsidRPr="00E6655C" w:rsidRDefault="00134CFA" w:rsidP="00051801">
      <w:pPr>
        <w:spacing w:line="276" w:lineRule="auto"/>
        <w:ind w:firstLine="0"/>
        <w:rPr>
          <w:rFonts w:ascii="Arial" w:hAnsi="Arial" w:cs="Arial"/>
        </w:rPr>
      </w:pPr>
      <w:r w:rsidRPr="00E6655C">
        <w:rPr>
          <w:rFonts w:ascii="Arial" w:hAnsi="Arial" w:cs="Arial"/>
        </w:rPr>
        <w:t>The</w:t>
      </w:r>
      <w:r w:rsidR="009D5FF6" w:rsidRPr="00E6655C">
        <w:rPr>
          <w:rFonts w:ascii="Arial" w:hAnsi="Arial" w:cs="Arial"/>
        </w:rPr>
        <w:t xml:space="preserve"> new clinic </w:t>
      </w:r>
      <w:r w:rsidR="008F5F7C" w:rsidRPr="00E6655C">
        <w:rPr>
          <w:rFonts w:ascii="Arial" w:hAnsi="Arial" w:cs="Arial"/>
        </w:rPr>
        <w:t xml:space="preserve">is </w:t>
      </w:r>
      <w:r w:rsidR="004807C6" w:rsidRPr="00E6655C">
        <w:rPr>
          <w:rFonts w:ascii="Arial" w:hAnsi="Arial" w:cs="Arial"/>
        </w:rPr>
        <w:t xml:space="preserve">also </w:t>
      </w:r>
      <w:r w:rsidR="008F5F7C" w:rsidRPr="00E6655C">
        <w:rPr>
          <w:rFonts w:ascii="Arial" w:hAnsi="Arial" w:cs="Arial"/>
        </w:rPr>
        <w:t>offer</w:t>
      </w:r>
      <w:r w:rsidR="006C27C1" w:rsidRPr="00E6655C">
        <w:rPr>
          <w:rFonts w:ascii="Arial" w:hAnsi="Arial" w:cs="Arial"/>
        </w:rPr>
        <w:t>ing</w:t>
      </w:r>
      <w:r w:rsidR="008F5F7C" w:rsidRPr="00E6655C">
        <w:rPr>
          <w:rFonts w:ascii="Arial" w:hAnsi="Arial" w:cs="Arial"/>
        </w:rPr>
        <w:t xml:space="preserve"> the most sophisticated, state-of-the-art equipment </w:t>
      </w:r>
      <w:r w:rsidR="004807C6" w:rsidRPr="00E6655C">
        <w:rPr>
          <w:rFonts w:ascii="Arial" w:hAnsi="Arial" w:cs="Arial"/>
        </w:rPr>
        <w:t xml:space="preserve">for </w:t>
      </w:r>
      <w:r w:rsidR="008F5F7C" w:rsidRPr="00E6655C">
        <w:rPr>
          <w:rFonts w:ascii="Arial" w:hAnsi="Arial" w:cs="Arial"/>
        </w:rPr>
        <w:t>a faster and more efficient method of reporting results</w:t>
      </w:r>
      <w:r w:rsidR="00660C7D" w:rsidRPr="00E6655C">
        <w:rPr>
          <w:rFonts w:ascii="Arial" w:hAnsi="Arial" w:cs="Arial"/>
        </w:rPr>
        <w:t xml:space="preserve"> of </w:t>
      </w:r>
      <w:r w:rsidR="006C27C1" w:rsidRPr="00E6655C">
        <w:rPr>
          <w:rFonts w:ascii="Arial" w:hAnsi="Arial" w:cs="Arial"/>
        </w:rPr>
        <w:t>cardiorespiratory fitness (CRF) testing</w:t>
      </w:r>
      <w:r w:rsidR="00051801" w:rsidRPr="00E6655C">
        <w:rPr>
          <w:rFonts w:ascii="Arial" w:hAnsi="Arial" w:cs="Arial"/>
        </w:rPr>
        <w:t xml:space="preserve">. </w:t>
      </w:r>
      <w:proofErr w:type="gramStart"/>
      <w:r w:rsidR="00051801" w:rsidRPr="00E6655C">
        <w:rPr>
          <w:rFonts w:ascii="Arial" w:hAnsi="Arial" w:cs="Arial"/>
        </w:rPr>
        <w:t xml:space="preserve">Applicable for </w:t>
      </w:r>
      <w:r w:rsidR="00660C7D" w:rsidRPr="00E6655C">
        <w:rPr>
          <w:rFonts w:ascii="Arial" w:hAnsi="Arial" w:cs="Arial"/>
        </w:rPr>
        <w:t>those with cardiopulmonary</w:t>
      </w:r>
      <w:proofErr w:type="gramEnd"/>
      <w:r w:rsidR="00660C7D" w:rsidRPr="00E6655C">
        <w:rPr>
          <w:rFonts w:ascii="Arial" w:hAnsi="Arial" w:cs="Arial"/>
        </w:rPr>
        <w:t xml:space="preserve"> disease </w:t>
      </w:r>
      <w:r w:rsidR="006C27C1" w:rsidRPr="00E6655C">
        <w:rPr>
          <w:rFonts w:ascii="Arial" w:hAnsi="Arial" w:cs="Arial"/>
        </w:rPr>
        <w:t xml:space="preserve">in need of rehabilitation, </w:t>
      </w:r>
      <w:r w:rsidR="00660C7D" w:rsidRPr="00E6655C">
        <w:rPr>
          <w:rFonts w:ascii="Arial" w:hAnsi="Arial" w:cs="Arial"/>
        </w:rPr>
        <w:t xml:space="preserve">as well as athletes and </w:t>
      </w:r>
      <w:r w:rsidR="00051801" w:rsidRPr="00E6655C">
        <w:rPr>
          <w:rFonts w:ascii="Arial" w:hAnsi="Arial" w:cs="Arial"/>
        </w:rPr>
        <w:t xml:space="preserve">professionals who must perform at peak levels, Cardiopulmonary Exercise </w:t>
      </w:r>
      <w:r w:rsidR="006C27C1" w:rsidRPr="00E6655C">
        <w:rPr>
          <w:rFonts w:ascii="Arial" w:hAnsi="Arial" w:cs="Arial"/>
        </w:rPr>
        <w:t>Testing</w:t>
      </w:r>
      <w:r w:rsidR="00051801" w:rsidRPr="00E6655C">
        <w:rPr>
          <w:rFonts w:ascii="Arial" w:hAnsi="Arial" w:cs="Arial"/>
        </w:rPr>
        <w:t xml:space="preserve"> (CPET)</w:t>
      </w:r>
      <w:r w:rsidR="000B22F0" w:rsidRPr="00E6655C">
        <w:rPr>
          <w:rFonts w:ascii="Arial" w:hAnsi="Arial" w:cs="Arial"/>
        </w:rPr>
        <w:t xml:space="preserve"> as well as </w:t>
      </w:r>
      <w:r w:rsidR="00051801" w:rsidRPr="00E6655C">
        <w:rPr>
          <w:rFonts w:ascii="Arial" w:hAnsi="Arial" w:cs="Arial"/>
        </w:rPr>
        <w:t xml:space="preserve">VO2 </w:t>
      </w:r>
      <w:r w:rsidR="004807C6" w:rsidRPr="00E6655C">
        <w:rPr>
          <w:rFonts w:ascii="Arial" w:hAnsi="Arial" w:cs="Arial"/>
        </w:rPr>
        <w:t xml:space="preserve">MAX </w:t>
      </w:r>
      <w:r w:rsidR="00051801" w:rsidRPr="00E6655C">
        <w:rPr>
          <w:rFonts w:ascii="Arial" w:hAnsi="Arial" w:cs="Arial"/>
        </w:rPr>
        <w:t>testing</w:t>
      </w:r>
      <w:r w:rsidR="004807C6" w:rsidRPr="00E6655C">
        <w:rPr>
          <w:rFonts w:ascii="Arial" w:hAnsi="Arial" w:cs="Arial"/>
        </w:rPr>
        <w:t xml:space="preserve"> are </w:t>
      </w:r>
      <w:r w:rsidR="00ED6059" w:rsidRPr="00E6655C">
        <w:rPr>
          <w:rFonts w:ascii="Arial" w:hAnsi="Arial" w:cs="Arial"/>
        </w:rPr>
        <w:t>available at Recovery</w:t>
      </w:r>
      <w:r w:rsidR="00ED6059" w:rsidRPr="00E6655C">
        <w:rPr>
          <w:rFonts w:ascii="Arial" w:hAnsi="Arial" w:cs="Arial"/>
          <w:i/>
          <w:iCs/>
        </w:rPr>
        <w:t>Plus.</w:t>
      </w:r>
      <w:r w:rsidR="00ED6059" w:rsidRPr="00E6655C">
        <w:rPr>
          <w:rFonts w:ascii="Arial" w:hAnsi="Arial" w:cs="Arial"/>
        </w:rPr>
        <w:t>health.</w:t>
      </w:r>
    </w:p>
    <w:p w14:paraId="7D826D6D" w14:textId="77777777" w:rsidR="008F5F7C" w:rsidRPr="00E6655C" w:rsidRDefault="008F5F7C" w:rsidP="005E092D">
      <w:pPr>
        <w:ind w:firstLine="0"/>
        <w:rPr>
          <w:rFonts w:ascii="Arial" w:hAnsi="Arial" w:cs="Arial"/>
        </w:rPr>
      </w:pPr>
    </w:p>
    <w:p w14:paraId="5E75E894" w14:textId="5D8FF00C" w:rsidR="000B22F0" w:rsidRPr="00E6655C" w:rsidRDefault="00660C7D" w:rsidP="000B22F0">
      <w:pPr>
        <w:spacing w:line="276" w:lineRule="auto"/>
        <w:ind w:firstLine="0"/>
        <w:rPr>
          <w:rFonts w:ascii="Arial" w:hAnsi="Arial" w:cs="Arial"/>
        </w:rPr>
      </w:pPr>
      <w:r w:rsidRPr="00E6655C">
        <w:rPr>
          <w:rFonts w:ascii="Arial" w:hAnsi="Arial" w:cs="Arial"/>
        </w:rPr>
        <w:t xml:space="preserve">Most people are familiar with standard treadmill tests, used in annual physicals and for monitoring cardiac patient improvement. </w:t>
      </w:r>
      <w:r w:rsidR="000B22F0" w:rsidRPr="00E6655C">
        <w:rPr>
          <w:rFonts w:ascii="Arial" w:hAnsi="Arial" w:cs="Arial"/>
        </w:rPr>
        <w:t xml:space="preserve">CPET goes </w:t>
      </w:r>
      <w:r w:rsidRPr="00E6655C">
        <w:rPr>
          <w:rFonts w:ascii="Arial" w:hAnsi="Arial" w:cs="Arial"/>
        </w:rPr>
        <w:t xml:space="preserve">beyond the typical procedure to measure </w:t>
      </w:r>
      <w:r w:rsidR="006C27C1" w:rsidRPr="00E6655C">
        <w:rPr>
          <w:rFonts w:ascii="Arial" w:hAnsi="Arial" w:cs="Arial"/>
          <w:color w:val="231F20"/>
        </w:rPr>
        <w:t>functional capacity and anaerobic threshold</w:t>
      </w:r>
      <w:r w:rsidR="000B22F0" w:rsidRPr="00E6655C">
        <w:rPr>
          <w:rFonts w:ascii="Arial" w:hAnsi="Arial" w:cs="Arial"/>
          <w:color w:val="231F20"/>
        </w:rPr>
        <w:t xml:space="preserve"> under the supervision of trained healthcare professional</w:t>
      </w:r>
      <w:r w:rsidR="00ED6059" w:rsidRPr="00E6655C">
        <w:rPr>
          <w:rFonts w:ascii="Arial" w:hAnsi="Arial" w:cs="Arial"/>
          <w:color w:val="231F20"/>
        </w:rPr>
        <w:t>s</w:t>
      </w:r>
      <w:r w:rsidR="000B22F0" w:rsidRPr="00E6655C">
        <w:rPr>
          <w:rFonts w:ascii="Arial" w:hAnsi="Arial" w:cs="Arial"/>
          <w:color w:val="231F20"/>
        </w:rPr>
        <w:t>.</w:t>
      </w:r>
      <w:r w:rsidR="006C27C1" w:rsidRPr="00E6655C">
        <w:rPr>
          <w:rFonts w:ascii="Arial" w:hAnsi="Arial" w:cs="Arial"/>
          <w:color w:val="231F20"/>
        </w:rPr>
        <w:t xml:space="preserve"> Results are used to optimize improved treatment plans and medication regimens, as well as develop customized exercise prescriptions to benefit people at all levels of fitness.</w:t>
      </w:r>
    </w:p>
    <w:p w14:paraId="69D6A277" w14:textId="06B50E13" w:rsidR="00660C7D" w:rsidRPr="00E6655C" w:rsidRDefault="00660C7D" w:rsidP="00660C7D">
      <w:pPr>
        <w:spacing w:line="276" w:lineRule="auto"/>
        <w:ind w:firstLine="0"/>
        <w:rPr>
          <w:rFonts w:ascii="Arial" w:hAnsi="Arial" w:cs="Arial"/>
        </w:rPr>
      </w:pPr>
      <w:r w:rsidRPr="00E6655C">
        <w:rPr>
          <w:rFonts w:ascii="Arial" w:hAnsi="Arial" w:cs="Arial"/>
          <w:color w:val="231F20"/>
        </w:rPr>
        <w:t xml:space="preserve"> </w:t>
      </w:r>
    </w:p>
    <w:p w14:paraId="1931FD37" w14:textId="1DBCADA5" w:rsidR="00660C7D" w:rsidRPr="00051801" w:rsidRDefault="00660C7D" w:rsidP="00660C7D">
      <w:pPr>
        <w:spacing w:line="276" w:lineRule="auto"/>
        <w:ind w:firstLine="0"/>
        <w:rPr>
          <w:rFonts w:ascii="Arial" w:hAnsi="Arial" w:cs="Arial"/>
        </w:rPr>
      </w:pPr>
      <w:r w:rsidRPr="00E6655C">
        <w:rPr>
          <w:rFonts w:ascii="Arial" w:hAnsi="Arial" w:cs="Arial"/>
        </w:rPr>
        <w:t>“Assessing heart and lung functions during real-time activity, this is the ‘gold standard’ for exercise stress testing,” said Dr. Sa</w:t>
      </w:r>
      <w:r w:rsidR="002B06F9" w:rsidRPr="00E6655C">
        <w:rPr>
          <w:rFonts w:ascii="Arial" w:hAnsi="Arial" w:cs="Arial"/>
        </w:rPr>
        <w:t xml:space="preserve">tjit </w:t>
      </w:r>
      <w:r w:rsidRPr="00E6655C">
        <w:rPr>
          <w:rFonts w:ascii="Arial" w:hAnsi="Arial" w:cs="Arial"/>
        </w:rPr>
        <w:t>Bhusri, Upper East Side Cardiology, who refers patients to Recovery</w:t>
      </w:r>
      <w:r w:rsidRPr="00E6655C">
        <w:rPr>
          <w:rFonts w:ascii="Arial" w:hAnsi="Arial" w:cs="Arial"/>
          <w:i/>
          <w:iCs/>
        </w:rPr>
        <w:t>Plus.</w:t>
      </w:r>
      <w:r w:rsidRPr="00E6655C">
        <w:rPr>
          <w:rFonts w:ascii="Arial" w:hAnsi="Arial" w:cs="Arial"/>
        </w:rPr>
        <w:t xml:space="preserve">health. </w:t>
      </w:r>
      <w:r w:rsidR="00051801" w:rsidRPr="00E6655C">
        <w:rPr>
          <w:rFonts w:ascii="Arial" w:hAnsi="Arial" w:cs="Arial"/>
        </w:rPr>
        <w:t>“</w:t>
      </w:r>
      <w:r w:rsidRPr="00E6655C">
        <w:rPr>
          <w:rFonts w:ascii="Arial" w:hAnsi="Arial" w:cs="Arial"/>
        </w:rPr>
        <w:t xml:space="preserve">CPETs </w:t>
      </w:r>
      <w:r w:rsidR="00051801" w:rsidRPr="00E6655C">
        <w:rPr>
          <w:rFonts w:ascii="Arial" w:hAnsi="Arial" w:cs="Arial"/>
        </w:rPr>
        <w:t xml:space="preserve">are </w:t>
      </w:r>
      <w:r w:rsidRPr="00E6655C">
        <w:rPr>
          <w:rFonts w:ascii="Arial" w:hAnsi="Arial" w:cs="Arial"/>
        </w:rPr>
        <w:t>widely required for a variety of first responders and emergency workers.</w:t>
      </w:r>
      <w:r w:rsidR="00051801" w:rsidRPr="00E6655C">
        <w:rPr>
          <w:rFonts w:ascii="Arial" w:hAnsi="Arial" w:cs="Arial"/>
        </w:rPr>
        <w:t xml:space="preserve"> More importantly, the data is so sensitive it can</w:t>
      </w:r>
      <w:r w:rsidR="00051801" w:rsidRPr="009D5308">
        <w:rPr>
          <w:rFonts w:ascii="Arial" w:hAnsi="Arial" w:cs="Arial"/>
        </w:rPr>
        <w:t xml:space="preserve"> detect early signs of heart problems.”</w:t>
      </w:r>
    </w:p>
    <w:p w14:paraId="4183DCEE" w14:textId="2DCBF428" w:rsidR="005E092D" w:rsidRDefault="005E092D" w:rsidP="005E092D">
      <w:pPr>
        <w:ind w:firstLine="0"/>
        <w:rPr>
          <w:rFonts w:ascii="Arial" w:hAnsi="Arial" w:cs="Arial"/>
        </w:rPr>
      </w:pPr>
    </w:p>
    <w:p w14:paraId="4795BF88" w14:textId="77777777" w:rsidR="00552FC5" w:rsidRPr="00051801" w:rsidRDefault="00552FC5" w:rsidP="00552FC5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RecoveryPlus.Health: E</w:t>
      </w:r>
      <w:r w:rsidRPr="00552FC5">
        <w:rPr>
          <w:rFonts w:ascii="Arial" w:hAnsi="Arial" w:cs="Arial"/>
          <w:b/>
          <w:bCs/>
        </w:rPr>
        <w:t xml:space="preserve">mpowering Individuals </w:t>
      </w:r>
      <w:r>
        <w:rPr>
          <w:rFonts w:ascii="Arial" w:hAnsi="Arial" w:cs="Arial"/>
          <w:b/>
          <w:bCs/>
        </w:rPr>
        <w:t xml:space="preserve">To Achieve </w:t>
      </w:r>
      <w:r w:rsidRPr="00552FC5">
        <w:rPr>
          <w:rFonts w:ascii="Arial" w:hAnsi="Arial" w:cs="Arial"/>
          <w:b/>
          <w:bCs/>
        </w:rPr>
        <w:t xml:space="preserve">Optimal Cardiac Fitness </w:t>
      </w:r>
      <w:r>
        <w:rPr>
          <w:rFonts w:ascii="Arial" w:hAnsi="Arial" w:cs="Arial"/>
          <w:b/>
          <w:bCs/>
        </w:rPr>
        <w:t xml:space="preserve">To Drive Effective </w:t>
      </w:r>
      <w:r w:rsidRPr="00552FC5">
        <w:rPr>
          <w:rFonts w:ascii="Arial" w:hAnsi="Arial" w:cs="Arial"/>
          <w:b/>
          <w:bCs/>
        </w:rPr>
        <w:t>Disease Prevention</w:t>
      </w:r>
    </w:p>
    <w:p w14:paraId="43204221" w14:textId="77777777" w:rsidR="00552FC5" w:rsidRPr="00051801" w:rsidRDefault="00552FC5" w:rsidP="005E092D">
      <w:pPr>
        <w:ind w:firstLine="0"/>
        <w:rPr>
          <w:rFonts w:ascii="Arial" w:hAnsi="Arial" w:cs="Arial"/>
        </w:rPr>
      </w:pPr>
    </w:p>
    <w:p w14:paraId="5AC3C0F4" w14:textId="495E1AF2" w:rsidR="0011663F" w:rsidRPr="00051801" w:rsidRDefault="005E092D" w:rsidP="0011663F">
      <w:pPr>
        <w:spacing w:line="276" w:lineRule="auto"/>
        <w:ind w:firstLine="0"/>
        <w:rPr>
          <w:rFonts w:ascii="Arial" w:hAnsi="Arial" w:cs="Arial"/>
        </w:rPr>
      </w:pPr>
      <w:r w:rsidRPr="00051801">
        <w:rPr>
          <w:rFonts w:ascii="Arial" w:hAnsi="Arial" w:cs="Arial"/>
        </w:rPr>
        <w:t>The new facility</w:t>
      </w:r>
      <w:r w:rsidR="0011663F" w:rsidRPr="00051801">
        <w:rPr>
          <w:rStyle w:val="Hyperlink"/>
          <w:rFonts w:ascii="Arial" w:hAnsi="Arial" w:cs="Arial"/>
          <w:u w:val="none"/>
        </w:rPr>
        <w:t xml:space="preserve"> </w:t>
      </w:r>
      <w:r w:rsidR="0011663F" w:rsidRPr="00051801">
        <w:rPr>
          <w:rStyle w:val="Hyperlink"/>
          <w:rFonts w:ascii="Arial" w:hAnsi="Arial" w:cs="Arial"/>
          <w:color w:val="auto"/>
          <w:u w:val="none"/>
        </w:rPr>
        <w:t>is located at 150 West 58</w:t>
      </w:r>
      <w:r w:rsidR="0011663F" w:rsidRPr="00051801">
        <w:rPr>
          <w:rStyle w:val="Hyperlink"/>
          <w:rFonts w:ascii="Arial" w:hAnsi="Arial" w:cs="Arial"/>
          <w:color w:val="auto"/>
          <w:u w:val="none"/>
          <w:vertAlign w:val="superscript"/>
        </w:rPr>
        <w:t>th</w:t>
      </w:r>
      <w:r w:rsidR="0011663F" w:rsidRPr="00051801">
        <w:rPr>
          <w:rStyle w:val="Hyperlink"/>
          <w:rFonts w:ascii="Arial" w:hAnsi="Arial" w:cs="Arial"/>
          <w:color w:val="auto"/>
          <w:u w:val="none"/>
        </w:rPr>
        <w:t xml:space="preserve"> Street, Suite 1D, New York, NY 10019.</w:t>
      </w:r>
      <w:r w:rsidR="00BA096A" w:rsidRPr="00051801">
        <w:rPr>
          <w:rStyle w:val="Hyperlink"/>
          <w:rFonts w:ascii="Arial" w:hAnsi="Arial" w:cs="Arial"/>
          <w:color w:val="auto"/>
          <w:u w:val="none"/>
        </w:rPr>
        <w:t xml:space="preserve"> For more information, please visit </w:t>
      </w:r>
      <w:hyperlink r:id="rId7" w:history="1">
        <w:r w:rsidR="00BA096A" w:rsidRPr="00DF7E51">
          <w:rPr>
            <w:rStyle w:val="Hyperlink"/>
            <w:rFonts w:ascii="Arial" w:hAnsi="Arial" w:cs="Arial"/>
          </w:rPr>
          <w:t>Recovery</w:t>
        </w:r>
        <w:r w:rsidR="00BA096A" w:rsidRPr="00DF7E51">
          <w:rPr>
            <w:rStyle w:val="Hyperlink"/>
            <w:rFonts w:ascii="Arial" w:hAnsi="Arial" w:cs="Arial"/>
            <w:i/>
            <w:iCs/>
          </w:rPr>
          <w:t>Plus.</w:t>
        </w:r>
        <w:r w:rsidR="00BA096A" w:rsidRPr="00DF7E51">
          <w:rPr>
            <w:rStyle w:val="Hyperlink"/>
            <w:rFonts w:ascii="Arial" w:hAnsi="Arial" w:cs="Arial"/>
          </w:rPr>
          <w:t>health/NY.</w:t>
        </w:r>
      </w:hyperlink>
    </w:p>
    <w:p w14:paraId="7C908B37" w14:textId="77777777" w:rsidR="00A64D7D" w:rsidRPr="00051801" w:rsidRDefault="00A64D7D" w:rsidP="009D5FF6">
      <w:pPr>
        <w:spacing w:line="276" w:lineRule="auto"/>
        <w:ind w:firstLine="0"/>
        <w:rPr>
          <w:rFonts w:ascii="Arial" w:hAnsi="Arial" w:cs="Arial"/>
          <w:b/>
          <w:bCs/>
        </w:rPr>
      </w:pPr>
    </w:p>
    <w:bookmarkEnd w:id="0"/>
    <w:p w14:paraId="6A1A39C6" w14:textId="637F94AF" w:rsidR="00A64D7D" w:rsidRPr="00051801" w:rsidRDefault="00660C7D" w:rsidP="009D5FF6">
      <w:pPr>
        <w:spacing w:line="276" w:lineRule="auto"/>
        <w:ind w:firstLine="0"/>
        <w:rPr>
          <w:rFonts w:ascii="Arial" w:hAnsi="Arial" w:cs="Arial"/>
          <w:b/>
          <w:bCs/>
        </w:rPr>
      </w:pPr>
      <w:r w:rsidRPr="00051801">
        <w:rPr>
          <w:rFonts w:ascii="Arial" w:hAnsi="Arial" w:cs="Arial"/>
          <w:b/>
          <w:bCs/>
        </w:rPr>
        <w:t>About Recovery</w:t>
      </w:r>
      <w:r w:rsidRPr="00051801">
        <w:rPr>
          <w:rFonts w:ascii="Arial" w:hAnsi="Arial" w:cs="Arial"/>
          <w:b/>
          <w:bCs/>
          <w:i/>
          <w:iCs/>
        </w:rPr>
        <w:t>Plus</w:t>
      </w:r>
      <w:r w:rsidRPr="00051801">
        <w:rPr>
          <w:rFonts w:ascii="Arial" w:hAnsi="Arial" w:cs="Arial"/>
          <w:b/>
          <w:bCs/>
        </w:rPr>
        <w:t>.health</w:t>
      </w:r>
    </w:p>
    <w:p w14:paraId="175F693E" w14:textId="1015187D" w:rsidR="00552FC5" w:rsidRPr="00552FC5" w:rsidRDefault="00051801" w:rsidP="00552FC5">
      <w:pPr>
        <w:spacing w:line="276" w:lineRule="auto"/>
        <w:ind w:firstLine="0"/>
        <w:rPr>
          <w:rFonts w:ascii="Arial" w:hAnsi="Arial" w:cs="Arial"/>
          <w:i/>
          <w:iCs/>
        </w:rPr>
      </w:pPr>
      <w:r w:rsidRPr="00051801">
        <w:rPr>
          <w:rFonts w:ascii="Arial" w:hAnsi="Arial" w:cs="Arial"/>
        </w:rPr>
        <w:t>Replacing facilities-based rehab programs for those with cardiac, pulmonary and vascular health issues, long-term COVID and other medical conditions, Recovery</w:t>
      </w:r>
      <w:r w:rsidRPr="00051801">
        <w:rPr>
          <w:rFonts w:ascii="Arial" w:hAnsi="Arial" w:cs="Arial"/>
          <w:i/>
          <w:iCs/>
        </w:rPr>
        <w:t>Plus.</w:t>
      </w:r>
      <w:r w:rsidRPr="00051801">
        <w:rPr>
          <w:rFonts w:ascii="Arial" w:hAnsi="Arial" w:cs="Arial"/>
        </w:rPr>
        <w:t xml:space="preserve">health eliminates barriers to critically needed care, empowering patients to accelerate their recovery while at home. The intelligent telehealth platform </w:t>
      </w:r>
      <w:r w:rsidR="00660C7D" w:rsidRPr="00051801">
        <w:rPr>
          <w:rFonts w:ascii="Arial" w:eastAsia="Times New Roman" w:hAnsi="Arial" w:cs="Arial"/>
        </w:rPr>
        <w:t xml:space="preserve">makes participation easy and, as a result, </w:t>
      </w:r>
      <w:r w:rsidR="00552FC5">
        <w:rPr>
          <w:rFonts w:ascii="Arial" w:eastAsia="Times New Roman" w:hAnsi="Arial" w:cs="Arial"/>
        </w:rPr>
        <w:t xml:space="preserve">improves adherence which </w:t>
      </w:r>
      <w:r w:rsidR="00660C7D" w:rsidRPr="00051801">
        <w:rPr>
          <w:rFonts w:ascii="Arial" w:eastAsia="Times New Roman" w:hAnsi="Arial" w:cs="Arial"/>
        </w:rPr>
        <w:t>reduces rehospitalizations and remissions.</w:t>
      </w:r>
      <w:r w:rsidRPr="00051801">
        <w:rPr>
          <w:rFonts w:ascii="Arial" w:eastAsia="Times New Roman" w:hAnsi="Arial" w:cs="Arial"/>
        </w:rPr>
        <w:t xml:space="preserve"> C</w:t>
      </w:r>
      <w:r w:rsidR="00660C7D" w:rsidRPr="00051801">
        <w:rPr>
          <w:rFonts w:ascii="Arial" w:hAnsi="Arial" w:cs="Arial"/>
        </w:rPr>
        <w:t xml:space="preserve">ardiac exercise specialists take patients through tailored activity designed to improve mobility, </w:t>
      </w:r>
      <w:r w:rsidR="00E6655C" w:rsidRPr="00051801">
        <w:rPr>
          <w:rFonts w:ascii="Arial" w:hAnsi="Arial" w:cs="Arial"/>
        </w:rPr>
        <w:t>stamina</w:t>
      </w:r>
      <w:r w:rsidR="00E6655C">
        <w:rPr>
          <w:rFonts w:ascii="Arial" w:hAnsi="Arial" w:cs="Arial"/>
        </w:rPr>
        <w:t>,</w:t>
      </w:r>
      <w:r w:rsidR="00E6655C" w:rsidRPr="00051801">
        <w:rPr>
          <w:rFonts w:ascii="Arial" w:hAnsi="Arial" w:cs="Arial"/>
        </w:rPr>
        <w:t xml:space="preserve"> and</w:t>
      </w:r>
      <w:r w:rsidR="00660C7D" w:rsidRPr="00051801">
        <w:rPr>
          <w:rFonts w:ascii="Arial" w:hAnsi="Arial" w:cs="Arial"/>
        </w:rPr>
        <w:t xml:space="preserve"> balance, </w:t>
      </w:r>
      <w:r w:rsidR="00E6655C">
        <w:rPr>
          <w:rFonts w:ascii="Arial" w:hAnsi="Arial" w:cs="Arial"/>
        </w:rPr>
        <w:t>as well as</w:t>
      </w:r>
      <w:r w:rsidR="00552FC5">
        <w:rPr>
          <w:rFonts w:ascii="Arial" w:hAnsi="Arial" w:cs="Arial"/>
        </w:rPr>
        <w:t xml:space="preserve"> </w:t>
      </w:r>
      <w:r w:rsidR="00660C7D" w:rsidRPr="00051801">
        <w:rPr>
          <w:rFonts w:ascii="Arial" w:hAnsi="Arial" w:cs="Arial"/>
        </w:rPr>
        <w:t>help with regular daily chores</w:t>
      </w:r>
      <w:r w:rsidR="00552FC5">
        <w:rPr>
          <w:rFonts w:ascii="Arial" w:hAnsi="Arial" w:cs="Arial"/>
        </w:rPr>
        <w:t>. The Recovery</w:t>
      </w:r>
      <w:r w:rsidR="00552FC5" w:rsidRPr="00552FC5">
        <w:rPr>
          <w:rFonts w:ascii="Arial" w:hAnsi="Arial" w:cs="Arial"/>
          <w:i/>
          <w:iCs/>
        </w:rPr>
        <w:t>Plus</w:t>
      </w:r>
      <w:r w:rsidR="00552FC5">
        <w:rPr>
          <w:rFonts w:ascii="Arial" w:hAnsi="Arial" w:cs="Arial"/>
        </w:rPr>
        <w:t xml:space="preserve">.health approach is </w:t>
      </w:r>
      <w:r w:rsidR="00E6655C">
        <w:rPr>
          <w:rFonts w:ascii="Arial" w:hAnsi="Arial" w:cs="Arial"/>
        </w:rPr>
        <w:t>clinically proven</w:t>
      </w:r>
      <w:r w:rsidR="00552FC5">
        <w:rPr>
          <w:rFonts w:ascii="Arial" w:hAnsi="Arial" w:cs="Arial"/>
        </w:rPr>
        <w:t xml:space="preserve"> to </w:t>
      </w:r>
      <w:r w:rsidRPr="00051801">
        <w:rPr>
          <w:rFonts w:ascii="Arial" w:hAnsi="Arial" w:cs="Arial"/>
        </w:rPr>
        <w:t>improv</w:t>
      </w:r>
      <w:r w:rsidR="00552FC5">
        <w:rPr>
          <w:rFonts w:ascii="Arial" w:hAnsi="Arial" w:cs="Arial"/>
        </w:rPr>
        <w:t xml:space="preserve">e </w:t>
      </w:r>
      <w:r w:rsidRPr="00051801">
        <w:rPr>
          <w:rFonts w:ascii="Arial" w:hAnsi="Arial" w:cs="Arial"/>
        </w:rPr>
        <w:t>long-term survival rates overall.</w:t>
      </w:r>
    </w:p>
    <w:sectPr w:rsidR="00552FC5" w:rsidRPr="00552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6B7C"/>
    <w:multiLevelType w:val="multilevel"/>
    <w:tmpl w:val="7B36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BB05D1"/>
    <w:multiLevelType w:val="hybridMultilevel"/>
    <w:tmpl w:val="A080B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E4A0C"/>
    <w:multiLevelType w:val="hybridMultilevel"/>
    <w:tmpl w:val="D32A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179238">
    <w:abstractNumId w:val="0"/>
  </w:num>
  <w:num w:numId="2" w16cid:durableId="159270714">
    <w:abstractNumId w:val="1"/>
  </w:num>
  <w:num w:numId="3" w16cid:durableId="1602102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7D"/>
    <w:rsid w:val="00051801"/>
    <w:rsid w:val="00074C5B"/>
    <w:rsid w:val="00080185"/>
    <w:rsid w:val="00080965"/>
    <w:rsid w:val="00091572"/>
    <w:rsid w:val="000B22F0"/>
    <w:rsid w:val="0011017E"/>
    <w:rsid w:val="0011663F"/>
    <w:rsid w:val="001273DC"/>
    <w:rsid w:val="00134CFA"/>
    <w:rsid w:val="001426BE"/>
    <w:rsid w:val="00285CF8"/>
    <w:rsid w:val="002B06F9"/>
    <w:rsid w:val="002C25CB"/>
    <w:rsid w:val="00372642"/>
    <w:rsid w:val="003871BD"/>
    <w:rsid w:val="00476783"/>
    <w:rsid w:val="004807C6"/>
    <w:rsid w:val="0048278D"/>
    <w:rsid w:val="004C6149"/>
    <w:rsid w:val="00552FC5"/>
    <w:rsid w:val="00577F0F"/>
    <w:rsid w:val="005C1F58"/>
    <w:rsid w:val="005E092D"/>
    <w:rsid w:val="005F1DA0"/>
    <w:rsid w:val="00633EEE"/>
    <w:rsid w:val="00660C7D"/>
    <w:rsid w:val="006618BD"/>
    <w:rsid w:val="006C27C1"/>
    <w:rsid w:val="00735C80"/>
    <w:rsid w:val="00816E70"/>
    <w:rsid w:val="008F5F7C"/>
    <w:rsid w:val="00947B9F"/>
    <w:rsid w:val="00986F86"/>
    <w:rsid w:val="00991E78"/>
    <w:rsid w:val="009D5308"/>
    <w:rsid w:val="009D5FF6"/>
    <w:rsid w:val="00A64D7D"/>
    <w:rsid w:val="00A67F38"/>
    <w:rsid w:val="00AB60D9"/>
    <w:rsid w:val="00AC77F2"/>
    <w:rsid w:val="00B4272B"/>
    <w:rsid w:val="00BA096A"/>
    <w:rsid w:val="00C7639F"/>
    <w:rsid w:val="00DF7E51"/>
    <w:rsid w:val="00E12945"/>
    <w:rsid w:val="00E50A25"/>
    <w:rsid w:val="00E6655C"/>
    <w:rsid w:val="00EC3972"/>
    <w:rsid w:val="00ED6059"/>
    <w:rsid w:val="00EE4012"/>
    <w:rsid w:val="00EF304F"/>
    <w:rsid w:val="00EF6E1B"/>
    <w:rsid w:val="00FB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9E0A0"/>
  <w15:chartTrackingRefBased/>
  <w15:docId w15:val="{1933DF14-5C93-42A4-BA1A-9527F43D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DA0"/>
    <w:pPr>
      <w:spacing w:after="0" w:line="240" w:lineRule="auto"/>
      <w:ind w:firstLine="720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a-top">
    <w:name w:val="va-top"/>
    <w:basedOn w:val="Normal"/>
    <w:rsid w:val="00A64D7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67F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F38"/>
    <w:rPr>
      <w:color w:val="605E5C"/>
      <w:shd w:val="clear" w:color="auto" w:fill="E1DFDD"/>
    </w:rPr>
  </w:style>
  <w:style w:type="character" w:customStyle="1" w:styleId="m-font-size-14">
    <w:name w:val="m-font-size-14"/>
    <w:basedOn w:val="DefaultParagraphFont"/>
    <w:rsid w:val="00134CFA"/>
  </w:style>
  <w:style w:type="paragraph" w:styleId="ListParagraph">
    <w:name w:val="List Paragraph"/>
    <w:basedOn w:val="Normal"/>
    <w:uiPriority w:val="34"/>
    <w:qFormat/>
    <w:rsid w:val="002C25C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E401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</w:rPr>
  </w:style>
  <w:style w:type="character" w:customStyle="1" w:styleId="sro">
    <w:name w:val="sro"/>
    <w:basedOn w:val="DefaultParagraphFont"/>
    <w:rsid w:val="00EE4012"/>
  </w:style>
  <w:style w:type="character" w:styleId="Strong">
    <w:name w:val="Strong"/>
    <w:basedOn w:val="DefaultParagraphFont"/>
    <w:uiPriority w:val="22"/>
    <w:qFormat/>
    <w:rsid w:val="00051801"/>
    <w:rPr>
      <w:b/>
      <w:bCs/>
    </w:rPr>
  </w:style>
  <w:style w:type="character" w:styleId="Emphasis">
    <w:name w:val="Emphasis"/>
    <w:basedOn w:val="DefaultParagraphFont"/>
    <w:uiPriority w:val="20"/>
    <w:qFormat/>
    <w:rsid w:val="00051801"/>
    <w:rPr>
      <w:i/>
      <w:iCs/>
    </w:rPr>
  </w:style>
  <w:style w:type="paragraph" w:styleId="Revision">
    <w:name w:val="Revision"/>
    <w:hidden/>
    <w:uiPriority w:val="99"/>
    <w:semiHidden/>
    <w:rsid w:val="00991E78"/>
    <w:pPr>
      <w:spacing w:after="0" w:line="240" w:lineRule="auto"/>
    </w:pPr>
    <w:rPr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33E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9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coveryplus.health/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coveryplus.health/N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Wallace</dc:creator>
  <cp:keywords/>
  <dc:description/>
  <cp:lastModifiedBy>Jayne Wallace</cp:lastModifiedBy>
  <cp:revision>2</cp:revision>
  <dcterms:created xsi:type="dcterms:W3CDTF">2023-10-30T19:14:00Z</dcterms:created>
  <dcterms:modified xsi:type="dcterms:W3CDTF">2023-10-30T19:14:00Z</dcterms:modified>
</cp:coreProperties>
</file>